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D40CA" w14:textId="77777777" w:rsidR="00CB7925" w:rsidRPr="00CB7925" w:rsidRDefault="00CB7925" w:rsidP="00CB7925">
      <w:r w:rsidRPr="00CB7925">
        <w:rPr>
          <w:b/>
          <w:bCs/>
        </w:rPr>
        <w:t>EVENT: Taste of Fame Culinary Fundraising Experience with Chef Tiffany Derry</w:t>
      </w:r>
      <w:r w:rsidRPr="00CB7925">
        <w:br/>
      </w:r>
      <w:r w:rsidRPr="00CB7925">
        <w:rPr>
          <w:b/>
          <w:bCs/>
        </w:rPr>
        <w:t>DATE: Friday, Sept. 20, 2024</w:t>
      </w:r>
      <w:r w:rsidRPr="00CB7925">
        <w:br/>
      </w:r>
      <w:r w:rsidRPr="00CB7925">
        <w:rPr>
          <w:b/>
          <w:bCs/>
        </w:rPr>
        <w:t>TIME: 6-7 p.m. Cocktail Hour &amp; Silent Auction, 7 p.m. Dinner | ET</w:t>
      </w:r>
      <w:r w:rsidRPr="00CB7925">
        <w:br/>
      </w:r>
      <w:r w:rsidRPr="00CB7925">
        <w:rPr>
          <w:b/>
          <w:bCs/>
        </w:rPr>
        <w:t>LOCATION: Drumlins Country Club</w:t>
      </w:r>
    </w:p>
    <w:p w14:paraId="25DB5B2D" w14:textId="77777777" w:rsidR="00CB7925" w:rsidRPr="00CB7925" w:rsidRDefault="00CB7925" w:rsidP="00CB7925">
      <w:r w:rsidRPr="00CB7925">
        <w:t xml:space="preserve">WCNY’s Taste of Fame Culinary Experience returns for its 10th year with Celebrity Chef and Restaurateur, Chef Tiffany Derry, most recently recognized as a judge on PBS’ “The Great American Recipe,” co-host of Food Network’s “Worst Cooks in America,” and acclaimed chef on “Bobby’s Triple Threat,” among other notable achievements! Enjoy a three-course culinary dinner journey with recipes crafted by Tiffany, along with stories to accompany each course. Guests will also enjoy cocktail hour with a one-hour open bar, hors </w:t>
      </w:r>
      <w:proofErr w:type="spellStart"/>
      <w:r w:rsidRPr="00CB7925">
        <w:t>d’Oeuvres</w:t>
      </w:r>
      <w:proofErr w:type="spellEnd"/>
      <w:r w:rsidRPr="00CB7925">
        <w:t>, and a silent auction at 6 p.m., with dinner following at 7 p.m.</w:t>
      </w:r>
    </w:p>
    <w:p w14:paraId="6B45A65C" w14:textId="77777777" w:rsidR="00CB7925" w:rsidRPr="00CB7925" w:rsidRDefault="00CB7925" w:rsidP="00CB7925">
      <w:r w:rsidRPr="00CB7925">
        <w:t xml:space="preserve">VIP ticket holders are invited to attend a meet-and-greet/cooking demo event in the University Room at Drumlins Country Club at 4 p.m., prior to the three-course dinner. The VIP event features a meet-and-greet and photo op with Tiffany, a live cooking demonstration, hors </w:t>
      </w:r>
      <w:proofErr w:type="spellStart"/>
      <w:r w:rsidRPr="00CB7925">
        <w:t>d’Oeurves</w:t>
      </w:r>
      <w:proofErr w:type="spellEnd"/>
      <w:r w:rsidRPr="00CB7925">
        <w:t xml:space="preserve"> and cocktails on the deck, and an autographed copy of “The Great American Recipe Cookbook: Season 2 Edition.” Charlie Miller, a local food enthusiast and journalist for syracuse.com, will serve as the emcee for the VIP event and three-course dinner.</w:t>
      </w:r>
    </w:p>
    <w:p w14:paraId="6A0C0F88" w14:textId="77777777" w:rsidR="00CB7925" w:rsidRPr="00CB7925" w:rsidRDefault="00CB7925" w:rsidP="00CB7925">
      <w:r w:rsidRPr="00CB7925">
        <w:rPr>
          <w:i/>
          <w:iCs/>
        </w:rPr>
        <w:t>*Taste of Fame is an important fundraiser for WCNY—your ticket purchase is also a contribution to our educational services and TV/radio programming. Feel good about your investment and enjoy an unforgettable evening at Taste of Fame!</w:t>
      </w:r>
    </w:p>
    <w:p w14:paraId="4B90419C" w14:textId="77777777" w:rsidR="003F6FC7" w:rsidRDefault="003F6FC7"/>
    <w:sectPr w:rsidR="003F6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25"/>
    <w:rsid w:val="000659B4"/>
    <w:rsid w:val="003F6FC7"/>
    <w:rsid w:val="00CB7925"/>
    <w:rsid w:val="00EF15EC"/>
    <w:rsid w:val="00F1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4B1B3"/>
  <w15:chartTrackingRefBased/>
  <w15:docId w15:val="{9E79FA87-EF0C-4F6D-8A1F-5BF41DBA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9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9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9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9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9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9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9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9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9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9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9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1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Easton</dc:creator>
  <cp:keywords/>
  <dc:description/>
  <cp:lastModifiedBy>Lauren Easton</cp:lastModifiedBy>
  <cp:revision>1</cp:revision>
  <dcterms:created xsi:type="dcterms:W3CDTF">2024-09-17T23:21:00Z</dcterms:created>
  <dcterms:modified xsi:type="dcterms:W3CDTF">2024-09-17T23:22:00Z</dcterms:modified>
</cp:coreProperties>
</file>